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7B" w:rsidRPr="0006247B" w:rsidRDefault="0006247B" w:rsidP="0006247B">
      <w:pPr>
        <w:pStyle w:val="a3"/>
        <w:jc w:val="both"/>
        <w:rPr>
          <w:rFonts w:ascii="仿宋" w:eastAsia="仿宋" w:hAnsi="仿宋" w:hint="eastAsia"/>
          <w:b w:val="0"/>
          <w:sz w:val="28"/>
          <w:szCs w:val="28"/>
        </w:rPr>
      </w:pPr>
      <w:r w:rsidRPr="0006247B">
        <w:rPr>
          <w:rFonts w:ascii="仿宋" w:eastAsia="仿宋" w:hAnsi="仿宋" w:hint="eastAsia"/>
          <w:b w:val="0"/>
          <w:sz w:val="28"/>
          <w:szCs w:val="28"/>
        </w:rPr>
        <w:t>附件4</w:t>
      </w:r>
      <w:bookmarkStart w:id="0" w:name="_GoBack"/>
      <w:bookmarkEnd w:id="0"/>
    </w:p>
    <w:p w:rsidR="004967EE" w:rsidRPr="00DC32FF" w:rsidRDefault="00DC32FF" w:rsidP="00774B0A">
      <w:pPr>
        <w:pStyle w:val="a3"/>
        <w:rPr>
          <w:rFonts w:ascii="黑体" w:eastAsia="黑体" w:hAnsi="黑体"/>
        </w:rPr>
      </w:pPr>
      <w:r w:rsidRPr="00DC32FF">
        <w:rPr>
          <w:rFonts w:ascii="黑体" w:eastAsia="黑体" w:hAnsi="黑体" w:hint="eastAsia"/>
        </w:rPr>
        <w:t>课堂教学实录视频</w:t>
      </w:r>
      <w:r w:rsidR="004967EE" w:rsidRPr="00DC32FF">
        <w:rPr>
          <w:rFonts w:ascii="黑体" w:eastAsia="黑体" w:hAnsi="黑体" w:hint="eastAsia"/>
        </w:rPr>
        <w:t>评分标准</w:t>
      </w:r>
    </w:p>
    <w:p w:rsidR="00774B0A" w:rsidRDefault="00DC32FF" w:rsidP="00DC32FF">
      <w:pPr>
        <w:spacing w:line="360" w:lineRule="auto"/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（</w:t>
      </w:r>
      <w:r w:rsidRPr="00774B0A">
        <w:rPr>
          <w:rFonts w:hint="eastAsia"/>
          <w:b/>
          <w:sz w:val="24"/>
          <w:szCs w:val="24"/>
        </w:rPr>
        <w:t>占比为</w:t>
      </w:r>
      <w:r w:rsidR="00ED5970">
        <w:rPr>
          <w:rFonts w:hint="eastAsia"/>
          <w:b/>
          <w:sz w:val="24"/>
          <w:szCs w:val="24"/>
        </w:rPr>
        <w:t>5</w:t>
      </w:r>
      <w:r>
        <w:rPr>
          <w:rFonts w:hint="eastAsia"/>
          <w:b/>
          <w:sz w:val="24"/>
          <w:szCs w:val="24"/>
        </w:rPr>
        <w:t>0%</w:t>
      </w:r>
      <w:r>
        <w:rPr>
          <w:rFonts w:hint="eastAsia"/>
          <w:b/>
          <w:sz w:val="24"/>
          <w:szCs w:val="24"/>
        </w:rPr>
        <w:t>）</w:t>
      </w:r>
    </w:p>
    <w:tbl>
      <w:tblPr>
        <w:tblStyle w:val="a5"/>
        <w:tblW w:w="5209" w:type="pct"/>
        <w:jc w:val="center"/>
        <w:tblLook w:val="04A0" w:firstRow="1" w:lastRow="0" w:firstColumn="1" w:lastColumn="0" w:noHBand="0" w:noVBand="1"/>
      </w:tblPr>
      <w:tblGrid>
        <w:gridCol w:w="1614"/>
        <w:gridCol w:w="5703"/>
        <w:gridCol w:w="1332"/>
      </w:tblGrid>
      <w:tr w:rsidR="004967EE" w:rsidTr="00DC32FF">
        <w:trPr>
          <w:jc w:val="center"/>
        </w:trPr>
        <w:tc>
          <w:tcPr>
            <w:tcW w:w="933" w:type="pct"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  <w:r>
              <w:t>评价维度</w:t>
            </w:r>
          </w:p>
        </w:tc>
        <w:tc>
          <w:tcPr>
            <w:tcW w:w="3297" w:type="pct"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  <w:r>
              <w:t>评价要点</w:t>
            </w:r>
          </w:p>
        </w:tc>
        <w:tc>
          <w:tcPr>
            <w:tcW w:w="770" w:type="pct"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  <w:r>
              <w:t>分值</w:t>
            </w:r>
          </w:p>
        </w:tc>
      </w:tr>
      <w:tr w:rsidR="004967EE" w:rsidTr="00DC32FF">
        <w:trPr>
          <w:jc w:val="center"/>
        </w:trPr>
        <w:tc>
          <w:tcPr>
            <w:tcW w:w="933" w:type="pct"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  <w:r>
              <w:t>教学理念</w:t>
            </w:r>
          </w:p>
        </w:tc>
        <w:tc>
          <w:tcPr>
            <w:tcW w:w="3297" w:type="pct"/>
            <w:vAlign w:val="center"/>
          </w:tcPr>
          <w:p w:rsidR="004967EE" w:rsidRDefault="004967EE" w:rsidP="00796712">
            <w:pPr>
              <w:spacing w:line="360" w:lineRule="auto"/>
            </w:pPr>
            <w:r w:rsidRPr="004967EE">
              <w:rPr>
                <w:rFonts w:hint="eastAsia"/>
              </w:rPr>
              <w:t>教学理念符合学科专业与课程要求</w:t>
            </w:r>
            <w:r w:rsidR="003E12CD">
              <w:rPr>
                <w:rFonts w:hint="eastAsia"/>
              </w:rPr>
              <w:t>，</w:t>
            </w:r>
            <w:r w:rsidRPr="004967EE">
              <w:rPr>
                <w:rFonts w:hint="eastAsia"/>
              </w:rPr>
              <w:t>体现立德树人思想和</w:t>
            </w:r>
            <w:r>
              <w:rPr>
                <w:rFonts w:hint="eastAsia"/>
              </w:rPr>
              <w:t>“</w:t>
            </w:r>
            <w:r w:rsidRPr="004967EE">
              <w:rPr>
                <w:rFonts w:hint="eastAsia"/>
              </w:rPr>
              <w:t>学生中心、产出导向、持续改进</w:t>
            </w:r>
            <w:r>
              <w:rPr>
                <w:rFonts w:hint="eastAsia"/>
              </w:rPr>
              <w:t>”</w:t>
            </w:r>
            <w:r w:rsidRPr="004967EE">
              <w:rPr>
                <w:rFonts w:hint="eastAsia"/>
              </w:rPr>
              <w:t>的教育教学理念</w:t>
            </w:r>
            <w:r w:rsidR="00774B0A">
              <w:rPr>
                <w:rFonts w:hint="eastAsia"/>
              </w:rPr>
              <w:t>。</w:t>
            </w:r>
          </w:p>
        </w:tc>
        <w:tc>
          <w:tcPr>
            <w:tcW w:w="770" w:type="pct"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</w:p>
        </w:tc>
      </w:tr>
      <w:tr w:rsidR="004967EE" w:rsidTr="00DC32FF">
        <w:trPr>
          <w:jc w:val="center"/>
        </w:trPr>
        <w:tc>
          <w:tcPr>
            <w:tcW w:w="933" w:type="pct"/>
            <w:vMerge w:val="restart"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  <w:r>
              <w:t>教学内容</w:t>
            </w:r>
          </w:p>
        </w:tc>
        <w:tc>
          <w:tcPr>
            <w:tcW w:w="3297" w:type="pct"/>
            <w:vAlign w:val="center"/>
          </w:tcPr>
          <w:p w:rsidR="004967EE" w:rsidRDefault="004967EE" w:rsidP="00796712">
            <w:pPr>
              <w:spacing w:line="360" w:lineRule="auto"/>
            </w:pPr>
            <w:r>
              <w:rPr>
                <w:rFonts w:hint="eastAsia"/>
              </w:rPr>
              <w:t>具备高阶性、创新性、挑战度的“金课”特征。教学内容有深度、广度，反映学科前沿，渗透专业思想，使用质量高的教学资源。</w:t>
            </w:r>
          </w:p>
        </w:tc>
        <w:tc>
          <w:tcPr>
            <w:tcW w:w="770" w:type="pct"/>
            <w:vMerge w:val="restart"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  <w:r>
              <w:t>0</w:t>
            </w:r>
            <w:r>
              <w:t>分</w:t>
            </w:r>
          </w:p>
        </w:tc>
      </w:tr>
      <w:tr w:rsidR="004967EE" w:rsidTr="00DC32FF">
        <w:trPr>
          <w:jc w:val="center"/>
        </w:trPr>
        <w:tc>
          <w:tcPr>
            <w:tcW w:w="933" w:type="pct"/>
            <w:vMerge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</w:p>
        </w:tc>
        <w:tc>
          <w:tcPr>
            <w:tcW w:w="3297" w:type="pct"/>
            <w:vAlign w:val="center"/>
          </w:tcPr>
          <w:p w:rsidR="004967EE" w:rsidRDefault="004967EE" w:rsidP="00796712">
            <w:pPr>
              <w:spacing w:line="360" w:lineRule="auto"/>
            </w:pPr>
            <w:r w:rsidRPr="004967EE">
              <w:rPr>
                <w:rFonts w:hint="eastAsia"/>
              </w:rPr>
              <w:t>重点难点突出、逻辑合理、结构清晰</w:t>
            </w:r>
            <w:r>
              <w:rPr>
                <w:rFonts w:hint="eastAsia"/>
              </w:rPr>
              <w:t>。</w:t>
            </w:r>
          </w:p>
        </w:tc>
        <w:tc>
          <w:tcPr>
            <w:tcW w:w="770" w:type="pct"/>
            <w:vMerge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</w:p>
        </w:tc>
      </w:tr>
      <w:tr w:rsidR="004967EE" w:rsidTr="00DC32FF">
        <w:trPr>
          <w:jc w:val="center"/>
        </w:trPr>
        <w:tc>
          <w:tcPr>
            <w:tcW w:w="933" w:type="pct"/>
            <w:vMerge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</w:p>
        </w:tc>
        <w:tc>
          <w:tcPr>
            <w:tcW w:w="3297" w:type="pct"/>
            <w:vAlign w:val="center"/>
          </w:tcPr>
          <w:p w:rsidR="004967EE" w:rsidRDefault="004967EE" w:rsidP="00796712">
            <w:pPr>
              <w:spacing w:line="360" w:lineRule="auto"/>
            </w:pPr>
            <w:r>
              <w:rPr>
                <w:rFonts w:hint="eastAsia"/>
              </w:rPr>
              <w:t>课程</w:t>
            </w:r>
            <w:proofErr w:type="gramStart"/>
            <w:r>
              <w:rPr>
                <w:rFonts w:hint="eastAsia"/>
              </w:rPr>
              <w:t>思政目标</w:t>
            </w:r>
            <w:proofErr w:type="gramEnd"/>
            <w:r>
              <w:rPr>
                <w:rFonts w:hint="eastAsia"/>
              </w:rPr>
              <w:t>得到实现</w:t>
            </w:r>
            <w:r w:rsidR="00CD2F06">
              <w:rPr>
                <w:rFonts w:hint="eastAsia"/>
              </w:rPr>
              <w:t>，</w:t>
            </w:r>
            <w:r>
              <w:rPr>
                <w:rFonts w:hint="eastAsia"/>
              </w:rPr>
              <w:t>促进学生家国情怀、科学与人文精神的培养。</w:t>
            </w:r>
          </w:p>
        </w:tc>
        <w:tc>
          <w:tcPr>
            <w:tcW w:w="770" w:type="pct"/>
            <w:vMerge/>
            <w:vAlign w:val="center"/>
          </w:tcPr>
          <w:p w:rsidR="004967EE" w:rsidRDefault="004967EE" w:rsidP="00796712">
            <w:pPr>
              <w:spacing w:line="360" w:lineRule="auto"/>
              <w:jc w:val="center"/>
            </w:pPr>
          </w:p>
        </w:tc>
      </w:tr>
      <w:tr w:rsidR="00CD2F06" w:rsidTr="00DC32FF">
        <w:trPr>
          <w:jc w:val="center"/>
        </w:trPr>
        <w:tc>
          <w:tcPr>
            <w:tcW w:w="933" w:type="pct"/>
            <w:vMerge w:val="restart"/>
            <w:vAlign w:val="center"/>
          </w:tcPr>
          <w:p w:rsidR="00CD2F06" w:rsidRPr="00CD2F06" w:rsidRDefault="00CD2F06" w:rsidP="00796712">
            <w:pPr>
              <w:spacing w:line="360" w:lineRule="auto"/>
              <w:jc w:val="center"/>
            </w:pPr>
            <w:r>
              <w:t>教学模式</w:t>
            </w:r>
          </w:p>
        </w:tc>
        <w:tc>
          <w:tcPr>
            <w:tcW w:w="3297" w:type="pct"/>
            <w:vAlign w:val="center"/>
          </w:tcPr>
          <w:p w:rsidR="00CD2F06" w:rsidRDefault="00CD2F06" w:rsidP="00796712">
            <w:pPr>
              <w:spacing w:line="360" w:lineRule="auto"/>
            </w:pPr>
            <w:r w:rsidRPr="00CD2F06">
              <w:rPr>
                <w:rFonts w:hint="eastAsia"/>
              </w:rPr>
              <w:t>注重以学生为中心创新教学</w:t>
            </w:r>
            <w:r>
              <w:rPr>
                <w:rFonts w:hint="eastAsia"/>
              </w:rPr>
              <w:t>，</w:t>
            </w:r>
            <w:r w:rsidRPr="00CD2F06">
              <w:rPr>
                <w:rFonts w:hint="eastAsia"/>
              </w:rPr>
              <w:t>体现教师主导、学生主体</w:t>
            </w:r>
            <w:r>
              <w:rPr>
                <w:rFonts w:hint="eastAsia"/>
              </w:rPr>
              <w:t>。</w:t>
            </w:r>
          </w:p>
        </w:tc>
        <w:tc>
          <w:tcPr>
            <w:tcW w:w="770" w:type="pct"/>
            <w:vMerge w:val="restart"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分</w:t>
            </w:r>
          </w:p>
        </w:tc>
      </w:tr>
      <w:tr w:rsidR="00CD2F06" w:rsidTr="00DC32FF">
        <w:trPr>
          <w:jc w:val="center"/>
        </w:trPr>
        <w:tc>
          <w:tcPr>
            <w:tcW w:w="933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  <w:tc>
          <w:tcPr>
            <w:tcW w:w="3297" w:type="pct"/>
            <w:vAlign w:val="center"/>
          </w:tcPr>
          <w:p w:rsidR="00CD2F06" w:rsidRPr="00CD2F06" w:rsidRDefault="00CD2F06" w:rsidP="00796712">
            <w:pPr>
              <w:spacing w:line="360" w:lineRule="auto"/>
            </w:pPr>
            <w:r>
              <w:rPr>
                <w:rFonts w:hint="eastAsia"/>
              </w:rPr>
              <w:t>教学目标科学、明确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重视学生发展需要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所有课堂活动与教学目标具有一致性。</w:t>
            </w:r>
          </w:p>
        </w:tc>
        <w:tc>
          <w:tcPr>
            <w:tcW w:w="770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</w:tr>
      <w:tr w:rsidR="00CD2F06" w:rsidTr="00DC32FF">
        <w:trPr>
          <w:jc w:val="center"/>
        </w:trPr>
        <w:tc>
          <w:tcPr>
            <w:tcW w:w="933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  <w:tc>
          <w:tcPr>
            <w:tcW w:w="3297" w:type="pct"/>
            <w:vAlign w:val="center"/>
          </w:tcPr>
          <w:p w:rsidR="00CD2F06" w:rsidRDefault="00CD2F06" w:rsidP="00796712">
            <w:pPr>
              <w:spacing w:line="360" w:lineRule="auto"/>
            </w:pPr>
            <w:r w:rsidRPr="00CD2F06">
              <w:rPr>
                <w:rFonts w:hint="eastAsia"/>
              </w:rPr>
              <w:t>教学组织有序</w:t>
            </w:r>
            <w:r w:rsidR="003E12CD">
              <w:rPr>
                <w:rFonts w:hint="eastAsia"/>
              </w:rPr>
              <w:t>，</w:t>
            </w:r>
            <w:r w:rsidRPr="00CD2F06">
              <w:rPr>
                <w:rFonts w:hint="eastAsia"/>
              </w:rPr>
              <w:t>教学过程安排合理。创新教学方法与策略</w:t>
            </w:r>
            <w:r>
              <w:rPr>
                <w:rFonts w:hint="eastAsia"/>
              </w:rPr>
              <w:t>，</w:t>
            </w:r>
            <w:r w:rsidRPr="00CD2F06">
              <w:rPr>
                <w:rFonts w:hint="eastAsia"/>
              </w:rPr>
              <w:t>调动学生积极性</w:t>
            </w:r>
            <w:r w:rsidR="003E12CD">
              <w:rPr>
                <w:rFonts w:hint="eastAsia"/>
              </w:rPr>
              <w:t>，</w:t>
            </w:r>
            <w:r w:rsidRPr="00CD2F06">
              <w:rPr>
                <w:rFonts w:hint="eastAsia"/>
              </w:rPr>
              <w:t>师生互动充分</w:t>
            </w:r>
            <w:r>
              <w:rPr>
                <w:rFonts w:hint="eastAsia"/>
              </w:rPr>
              <w:t>。</w:t>
            </w:r>
          </w:p>
        </w:tc>
        <w:tc>
          <w:tcPr>
            <w:tcW w:w="770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</w:tr>
      <w:tr w:rsidR="00CD2F06" w:rsidTr="00DC32FF">
        <w:trPr>
          <w:jc w:val="center"/>
        </w:trPr>
        <w:tc>
          <w:tcPr>
            <w:tcW w:w="933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  <w:tc>
          <w:tcPr>
            <w:tcW w:w="3297" w:type="pct"/>
            <w:vAlign w:val="center"/>
          </w:tcPr>
          <w:p w:rsidR="00CD2F06" w:rsidRDefault="00CD2F06" w:rsidP="00796712">
            <w:pPr>
              <w:spacing w:line="360" w:lineRule="auto"/>
            </w:pPr>
            <w:r w:rsidRPr="00CD2F06">
              <w:rPr>
                <w:rFonts w:hint="eastAsia"/>
              </w:rPr>
              <w:t>合理有效运用现代信息技术</w:t>
            </w:r>
            <w:r w:rsidR="003E12CD">
              <w:rPr>
                <w:rFonts w:hint="eastAsia"/>
              </w:rPr>
              <w:t>，</w:t>
            </w:r>
            <w:r w:rsidRPr="00CD2F06">
              <w:rPr>
                <w:rFonts w:hint="eastAsia"/>
              </w:rPr>
              <w:t>支撑教学创新</w:t>
            </w:r>
            <w:r>
              <w:rPr>
                <w:rFonts w:hint="eastAsia"/>
              </w:rPr>
              <w:t>。</w:t>
            </w:r>
          </w:p>
        </w:tc>
        <w:tc>
          <w:tcPr>
            <w:tcW w:w="770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</w:tr>
      <w:tr w:rsidR="00CD2F06" w:rsidTr="00DC32FF">
        <w:trPr>
          <w:jc w:val="center"/>
        </w:trPr>
        <w:tc>
          <w:tcPr>
            <w:tcW w:w="933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  <w:tc>
          <w:tcPr>
            <w:tcW w:w="3297" w:type="pct"/>
            <w:vAlign w:val="center"/>
          </w:tcPr>
          <w:p w:rsidR="00CD2F06" w:rsidRDefault="00CD2F06" w:rsidP="00796712">
            <w:pPr>
              <w:spacing w:line="360" w:lineRule="auto"/>
            </w:pPr>
            <w:r w:rsidRPr="00CD2F06">
              <w:rPr>
                <w:rFonts w:hint="eastAsia"/>
              </w:rPr>
              <w:t>考核评价的内容和方式创新</w:t>
            </w:r>
            <w:r>
              <w:rPr>
                <w:rFonts w:hint="eastAsia"/>
              </w:rPr>
              <w:t>。</w:t>
            </w:r>
          </w:p>
        </w:tc>
        <w:tc>
          <w:tcPr>
            <w:tcW w:w="770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</w:tr>
      <w:tr w:rsidR="00CD2F06" w:rsidTr="00DC32FF">
        <w:trPr>
          <w:jc w:val="center"/>
        </w:trPr>
        <w:tc>
          <w:tcPr>
            <w:tcW w:w="933" w:type="pct"/>
            <w:vMerge w:val="restart"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  <w:r>
              <w:t>教学效果</w:t>
            </w:r>
          </w:p>
        </w:tc>
        <w:tc>
          <w:tcPr>
            <w:tcW w:w="3297" w:type="pct"/>
            <w:vAlign w:val="center"/>
          </w:tcPr>
          <w:p w:rsidR="00CD2F06" w:rsidRDefault="00CD2F06" w:rsidP="00796712">
            <w:pPr>
              <w:spacing w:line="360" w:lineRule="auto"/>
            </w:pPr>
            <w:r>
              <w:rPr>
                <w:rFonts w:hint="eastAsia"/>
              </w:rPr>
              <w:t>课堂讲授富有吸引力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课堂气氛融洽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学生思维活跃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深度参与课堂。</w:t>
            </w:r>
          </w:p>
        </w:tc>
        <w:tc>
          <w:tcPr>
            <w:tcW w:w="770" w:type="pct"/>
            <w:vMerge w:val="restart"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  <w:r>
              <w:t>分</w:t>
            </w:r>
          </w:p>
        </w:tc>
      </w:tr>
      <w:tr w:rsidR="00CD2F06" w:rsidTr="00DC32FF">
        <w:trPr>
          <w:jc w:val="center"/>
        </w:trPr>
        <w:tc>
          <w:tcPr>
            <w:tcW w:w="933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  <w:tc>
          <w:tcPr>
            <w:tcW w:w="3297" w:type="pct"/>
            <w:vAlign w:val="center"/>
          </w:tcPr>
          <w:p w:rsidR="00CD2F06" w:rsidRDefault="00CD2F06" w:rsidP="00796712">
            <w:pPr>
              <w:spacing w:line="360" w:lineRule="auto"/>
            </w:pPr>
            <w:r w:rsidRPr="00CD2F06">
              <w:rPr>
                <w:rFonts w:hint="eastAsia"/>
              </w:rPr>
              <w:t>学生知识、能力与素质得到了全面发展</w:t>
            </w:r>
            <w:r w:rsidR="003E12CD">
              <w:rPr>
                <w:rFonts w:hint="eastAsia"/>
              </w:rPr>
              <w:t>，</w:t>
            </w:r>
            <w:r w:rsidRPr="00CD2F06">
              <w:rPr>
                <w:rFonts w:hint="eastAsia"/>
              </w:rPr>
              <w:t>有效激发学生的学习兴趣</w:t>
            </w:r>
            <w:r w:rsidR="003E12CD">
              <w:rPr>
                <w:rFonts w:hint="eastAsia"/>
              </w:rPr>
              <w:t>，</w:t>
            </w:r>
            <w:r w:rsidRPr="00CD2F06">
              <w:rPr>
                <w:rFonts w:hint="eastAsia"/>
              </w:rPr>
              <w:t>培养了学生的自主学习能力</w:t>
            </w:r>
            <w:r>
              <w:rPr>
                <w:rFonts w:hint="eastAsia"/>
              </w:rPr>
              <w:t>。</w:t>
            </w:r>
          </w:p>
        </w:tc>
        <w:tc>
          <w:tcPr>
            <w:tcW w:w="770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</w:tr>
      <w:tr w:rsidR="00CD2F06" w:rsidTr="00DC32FF">
        <w:trPr>
          <w:jc w:val="center"/>
        </w:trPr>
        <w:tc>
          <w:tcPr>
            <w:tcW w:w="933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  <w:tc>
          <w:tcPr>
            <w:tcW w:w="3297" w:type="pct"/>
            <w:vAlign w:val="center"/>
          </w:tcPr>
          <w:p w:rsidR="00CD2F06" w:rsidRDefault="00CD2F06" w:rsidP="00796712">
            <w:pPr>
              <w:spacing w:line="360" w:lineRule="auto"/>
            </w:pPr>
            <w:r>
              <w:rPr>
                <w:rFonts w:hint="eastAsia"/>
              </w:rPr>
              <w:t>教学风格突出、教学模式新颖、效果好</w:t>
            </w:r>
            <w:r w:rsidR="003E12CD">
              <w:rPr>
                <w:rFonts w:hint="eastAsia"/>
              </w:rPr>
              <w:t>，</w:t>
            </w:r>
            <w:r>
              <w:rPr>
                <w:rFonts w:hint="eastAsia"/>
              </w:rPr>
              <w:t>具有较大的借鉴和推广价值</w:t>
            </w:r>
            <w:r w:rsidR="00796712">
              <w:rPr>
                <w:rFonts w:hint="eastAsia"/>
              </w:rPr>
              <w:t>。</w:t>
            </w:r>
          </w:p>
        </w:tc>
        <w:tc>
          <w:tcPr>
            <w:tcW w:w="770" w:type="pct"/>
            <w:vMerge/>
            <w:vAlign w:val="center"/>
          </w:tcPr>
          <w:p w:rsidR="00CD2F06" w:rsidRDefault="00CD2F06" w:rsidP="00796712">
            <w:pPr>
              <w:spacing w:line="360" w:lineRule="auto"/>
              <w:jc w:val="center"/>
            </w:pPr>
          </w:p>
        </w:tc>
      </w:tr>
      <w:tr w:rsidR="004967EE" w:rsidTr="00DC32FF">
        <w:trPr>
          <w:trHeight w:val="670"/>
          <w:jc w:val="center"/>
        </w:trPr>
        <w:tc>
          <w:tcPr>
            <w:tcW w:w="933" w:type="pct"/>
            <w:vAlign w:val="center"/>
          </w:tcPr>
          <w:p w:rsidR="004967EE" w:rsidRDefault="00CD2F06" w:rsidP="00796712">
            <w:pPr>
              <w:spacing w:line="360" w:lineRule="auto"/>
              <w:jc w:val="center"/>
            </w:pPr>
            <w:r>
              <w:t>视频质量</w:t>
            </w:r>
          </w:p>
        </w:tc>
        <w:tc>
          <w:tcPr>
            <w:tcW w:w="3297" w:type="pct"/>
            <w:vAlign w:val="center"/>
          </w:tcPr>
          <w:p w:rsidR="004967EE" w:rsidRPr="00CD2F06" w:rsidRDefault="00CD2F06" w:rsidP="00796712">
            <w:pPr>
              <w:spacing w:line="360" w:lineRule="auto"/>
            </w:pPr>
            <w:r w:rsidRPr="00CD2F06">
              <w:rPr>
                <w:rFonts w:hint="eastAsia"/>
              </w:rPr>
              <w:t>教学视频清晰、流畅</w:t>
            </w:r>
            <w:r w:rsidR="003E12CD">
              <w:rPr>
                <w:rFonts w:hint="eastAsia"/>
              </w:rPr>
              <w:t>，</w:t>
            </w:r>
            <w:r w:rsidRPr="00CD2F06">
              <w:rPr>
                <w:rFonts w:hint="eastAsia"/>
              </w:rPr>
              <w:t>能客观、真实反映教师和学生的教学过程常态。</w:t>
            </w:r>
          </w:p>
        </w:tc>
        <w:tc>
          <w:tcPr>
            <w:tcW w:w="770" w:type="pct"/>
            <w:vAlign w:val="center"/>
          </w:tcPr>
          <w:p w:rsidR="004967EE" w:rsidRDefault="00CD2F06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</w:t>
            </w:r>
            <w:r>
              <w:t>分</w:t>
            </w:r>
          </w:p>
        </w:tc>
      </w:tr>
      <w:tr w:rsidR="004967EE" w:rsidTr="00DC32FF">
        <w:trPr>
          <w:trHeight w:val="554"/>
          <w:jc w:val="center"/>
        </w:trPr>
        <w:tc>
          <w:tcPr>
            <w:tcW w:w="933" w:type="pct"/>
            <w:vAlign w:val="center"/>
          </w:tcPr>
          <w:p w:rsidR="004967EE" w:rsidRDefault="00CD2F06" w:rsidP="00796712">
            <w:pPr>
              <w:spacing w:line="360" w:lineRule="auto"/>
              <w:jc w:val="center"/>
            </w:pPr>
            <w:r>
              <w:t>总分</w:t>
            </w:r>
          </w:p>
        </w:tc>
        <w:tc>
          <w:tcPr>
            <w:tcW w:w="3297" w:type="pct"/>
            <w:vAlign w:val="center"/>
          </w:tcPr>
          <w:p w:rsidR="004967EE" w:rsidRDefault="004967EE" w:rsidP="00796712">
            <w:pPr>
              <w:spacing w:line="360" w:lineRule="auto"/>
            </w:pPr>
          </w:p>
        </w:tc>
        <w:tc>
          <w:tcPr>
            <w:tcW w:w="770" w:type="pct"/>
            <w:vAlign w:val="center"/>
          </w:tcPr>
          <w:p w:rsidR="004967EE" w:rsidRDefault="00CD2F06" w:rsidP="00796712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t>分</w:t>
            </w:r>
          </w:p>
        </w:tc>
      </w:tr>
    </w:tbl>
    <w:p w:rsidR="00A23921" w:rsidRDefault="00A23921" w:rsidP="00DC32FF">
      <w:pPr>
        <w:spacing w:line="360" w:lineRule="auto"/>
      </w:pPr>
    </w:p>
    <w:sectPr w:rsidR="00A23921" w:rsidSect="0006247B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72B" w:rsidRDefault="0090472B" w:rsidP="00DC32FF">
      <w:r>
        <w:separator/>
      </w:r>
    </w:p>
  </w:endnote>
  <w:endnote w:type="continuationSeparator" w:id="0">
    <w:p w:rsidR="0090472B" w:rsidRDefault="0090472B" w:rsidP="00DC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72B" w:rsidRDefault="0090472B" w:rsidP="00DC32FF">
      <w:r>
        <w:separator/>
      </w:r>
    </w:p>
  </w:footnote>
  <w:footnote w:type="continuationSeparator" w:id="0">
    <w:p w:rsidR="0090472B" w:rsidRDefault="0090472B" w:rsidP="00DC3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85647"/>
    <w:multiLevelType w:val="hybridMultilevel"/>
    <w:tmpl w:val="9C7271B0"/>
    <w:lvl w:ilvl="0" w:tplc="E5DCCDAA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7EE"/>
    <w:rsid w:val="0006247B"/>
    <w:rsid w:val="000A2BA3"/>
    <w:rsid w:val="002E60ED"/>
    <w:rsid w:val="003E12CD"/>
    <w:rsid w:val="003E12D8"/>
    <w:rsid w:val="004967EE"/>
    <w:rsid w:val="00575781"/>
    <w:rsid w:val="00665DD3"/>
    <w:rsid w:val="00774B0A"/>
    <w:rsid w:val="00796712"/>
    <w:rsid w:val="0090472B"/>
    <w:rsid w:val="009C7B5A"/>
    <w:rsid w:val="00A23921"/>
    <w:rsid w:val="00B72492"/>
    <w:rsid w:val="00CD2F06"/>
    <w:rsid w:val="00DC32FF"/>
    <w:rsid w:val="00ED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95225D"/>
  <w15:chartTrackingRefBased/>
  <w15:docId w15:val="{BC451BA6-D59B-467C-B4F4-7DE93121A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967EE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4967EE"/>
    <w:rPr>
      <w:rFonts w:asciiTheme="majorHAnsi" w:eastAsia="宋体" w:hAnsiTheme="majorHAnsi" w:cstheme="majorBidi"/>
      <w:b/>
      <w:bCs/>
      <w:sz w:val="32"/>
      <w:szCs w:val="32"/>
    </w:rPr>
  </w:style>
  <w:style w:type="table" w:styleId="a5">
    <w:name w:val="Table Grid"/>
    <w:basedOn w:val="a1"/>
    <w:uiPriority w:val="39"/>
    <w:rsid w:val="00496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96712"/>
    <w:pPr>
      <w:ind w:firstLineChars="200" w:firstLine="420"/>
    </w:pPr>
  </w:style>
  <w:style w:type="paragraph" w:styleId="a7">
    <w:name w:val="Balloon Text"/>
    <w:basedOn w:val="a"/>
    <w:link w:val="a8"/>
    <w:uiPriority w:val="99"/>
    <w:semiHidden/>
    <w:unhideWhenUsed/>
    <w:rsid w:val="0079671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796712"/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C32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DC32FF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DC32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DC32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甘恒志</dc:creator>
  <cp:keywords/>
  <dc:description/>
  <cp:lastModifiedBy>王娜</cp:lastModifiedBy>
  <cp:revision>10</cp:revision>
  <cp:lastPrinted>2020-10-15T10:43:00Z</cp:lastPrinted>
  <dcterms:created xsi:type="dcterms:W3CDTF">2020-10-15T02:42:00Z</dcterms:created>
  <dcterms:modified xsi:type="dcterms:W3CDTF">2020-11-23T03:42:00Z</dcterms:modified>
</cp:coreProperties>
</file>